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21A3" w:rsidRPr="00626DFB" w:rsidRDefault="00D521A3" w:rsidP="00D521A3">
      <w:pPr>
        <w:pStyle w:val="Header"/>
        <w:jc w:val="left"/>
        <w:rPr>
          <w:rFonts w:ascii="Arial" w:hAnsi="Arial"/>
          <w:b/>
          <w:caps/>
          <w:sz w:val="36"/>
          <w:szCs w:val="36"/>
        </w:rPr>
      </w:pPr>
      <w:bookmarkStart w:id="0" w:name="_Ref359253130"/>
    </w:p>
    <w:p w:rsidR="00415BE6" w:rsidRPr="00195227" w:rsidRDefault="00000AC8" w:rsidP="00626DFB">
      <w:pPr>
        <w:pStyle w:val="Header"/>
        <w:jc w:val="left"/>
        <w:rPr>
          <w:rFonts w:ascii="Arial" w:hAnsi="Arial"/>
          <w:b/>
          <w:caps/>
          <w:sz w:val="36"/>
          <w:szCs w:val="36"/>
        </w:rPr>
      </w:pPr>
      <w:r>
        <w:rPr>
          <w:rFonts w:ascii="Arial" w:hAnsi="Arial"/>
          <w:b/>
          <w:sz w:val="36"/>
          <w:szCs w:val="36"/>
        </w:rPr>
        <w:t>Order</w:t>
      </w:r>
      <w:r w:rsidR="00195227" w:rsidRPr="00195227">
        <w:rPr>
          <w:rFonts w:ascii="Arial" w:hAnsi="Arial"/>
          <w:b/>
          <w:sz w:val="36"/>
          <w:szCs w:val="36"/>
        </w:rPr>
        <w:t xml:space="preserve"> Schedule 3 (Continuous Improvement) </w:t>
      </w:r>
    </w:p>
    <w:bookmarkEnd w:id="0"/>
    <w:p w:rsidR="008240B6" w:rsidRPr="00D7661C" w:rsidRDefault="00297CE4" w:rsidP="00626DFB">
      <w:pPr>
        <w:pStyle w:val="GPSL1SCHEDULEHeading"/>
        <w:jc w:val="left"/>
      </w:pPr>
      <w:r>
        <w:t>Buyer’s Rights</w:t>
      </w:r>
    </w:p>
    <w:p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w:t>
      </w:r>
      <w:bookmarkStart w:id="1" w:name="_GoBack"/>
      <w:bookmarkEnd w:id="1"/>
      <w:r w:rsidRPr="00195227">
        <w:rPr>
          <w:rFonts w:ascii="Arial" w:hAnsi="Arial"/>
          <w:sz w:val="24"/>
        </w:rPr>
        <w:t xml:space="preserve">Supplier recognise that, where specified in </w:t>
      </w:r>
      <w:r w:rsidR="00000AC8">
        <w:rPr>
          <w:rFonts w:ascii="Arial" w:hAnsi="Arial"/>
          <w:sz w:val="24"/>
        </w:rPr>
        <w:t>DPS</w:t>
      </w:r>
      <w:r w:rsidRPr="00195227">
        <w:rPr>
          <w:rFonts w:ascii="Arial" w:hAnsi="Arial"/>
          <w:sz w:val="24"/>
        </w:rPr>
        <w:t xml:space="preserve"> Schedule 4 (</w:t>
      </w:r>
      <w:r w:rsidR="00000AC8">
        <w:rPr>
          <w:rFonts w:ascii="Arial" w:hAnsi="Arial"/>
          <w:sz w:val="24"/>
        </w:rPr>
        <w:t>DPS</w:t>
      </w:r>
      <w:r w:rsidRPr="00195227">
        <w:rPr>
          <w:rFonts w:ascii="Arial" w:hAnsi="Arial"/>
          <w:sz w:val="24"/>
        </w:rPr>
        <w:t xml:space="preserve">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rsidR="008240B6" w:rsidRPr="00195227" w:rsidRDefault="00297CE4" w:rsidP="00626DFB">
      <w:pPr>
        <w:pStyle w:val="GPSL1SCHEDULEHeading"/>
        <w:jc w:val="left"/>
      </w:pPr>
      <w:r>
        <w:t>Supplier’s Obligations</w:t>
      </w:r>
    </w:p>
    <w:p w:rsidR="008240B6" w:rsidRPr="00195227" w:rsidRDefault="00CB54A7" w:rsidP="00626DFB">
      <w:pPr>
        <w:pStyle w:val="GPSL2Numbered"/>
        <w:jc w:val="left"/>
        <w:rPr>
          <w:rFonts w:ascii="Arial" w:hAnsi="Arial"/>
          <w:sz w:val="24"/>
        </w:rPr>
      </w:pPr>
      <w:bookmarkStart w:id="2" w:name="_Ref489967435"/>
      <w:bookmarkStart w:id="3" w:name="_Ref359247340"/>
      <w:bookmarkStart w:id="4" w:name="_Ref359253242"/>
      <w:bookmarkStart w:id="5" w:name="_Ref365989197"/>
      <w:r w:rsidRPr="00195227">
        <w:rPr>
          <w:rFonts w:ascii="Arial" w:hAnsi="Arial"/>
          <w:sz w:val="24"/>
        </w:rPr>
        <w:t xml:space="preserve">The Supplier </w:t>
      </w:r>
      <w:r w:rsidR="009300EC" w:rsidRPr="00195227">
        <w:rPr>
          <w:rFonts w:ascii="Arial" w:hAnsi="Arial"/>
          <w:sz w:val="24"/>
        </w:rPr>
        <w:t>must</w:t>
      </w:r>
      <w:r w:rsidRPr="00195227">
        <w:rPr>
          <w:rFonts w:ascii="Arial" w:hAnsi="Arial"/>
          <w:sz w:val="24"/>
        </w:rPr>
        <w:t>,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2"/>
      <w:r w:rsidRPr="00195227">
        <w:rPr>
          <w:rFonts w:ascii="Arial" w:hAnsi="Arial"/>
          <w:sz w:val="24"/>
        </w:rPr>
        <w:t xml:space="preserve"> </w:t>
      </w:r>
      <w:bookmarkEnd w:id="3"/>
      <w:bookmarkEnd w:id="4"/>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5"/>
      <w:r w:rsidR="00F97E88" w:rsidRPr="00195227">
        <w:rPr>
          <w:rFonts w:ascii="Arial" w:hAnsi="Arial"/>
          <w:sz w:val="24"/>
        </w:rPr>
        <w:t xml:space="preserve">meeting this objective. </w:t>
      </w:r>
    </w:p>
    <w:p w:rsidR="008240B6" w:rsidRPr="00195227" w:rsidRDefault="00A05130" w:rsidP="00626DFB">
      <w:pPr>
        <w:pStyle w:val="GPSL2Numbered"/>
        <w:jc w:val="left"/>
        <w:rPr>
          <w:rFonts w:ascii="Arial" w:hAnsi="Arial"/>
          <w:sz w:val="24"/>
        </w:rPr>
      </w:pPr>
      <w:bookmarkStart w:id="6"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6"/>
    </w:p>
    <w:p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rsidR="008240B6" w:rsidRPr="00195227" w:rsidRDefault="00CB54A7" w:rsidP="00626DFB">
      <w:pPr>
        <w:pStyle w:val="GPSL3numberedclause"/>
        <w:tabs>
          <w:tab w:val="left" w:pos="2127"/>
        </w:tabs>
        <w:jc w:val="left"/>
        <w:rPr>
          <w:rFonts w:ascii="Arial" w:hAnsi="Arial"/>
          <w:sz w:val="24"/>
        </w:rPr>
      </w:pPr>
      <w:bookmarkStart w:id="7" w:name="_Toc139080068"/>
      <w:bookmarkStart w:id="8" w:name="_Ref489946319"/>
      <w:r w:rsidRPr="00195227">
        <w:rPr>
          <w:rFonts w:ascii="Arial" w:hAnsi="Arial"/>
          <w:sz w:val="24"/>
        </w:rPr>
        <w:t xml:space="preserve">changes in business processes of the Supplier or the Buyer and ways of working that would provide cost savings and/or enhanced benefits to </w:t>
      </w:r>
      <w:bookmarkEnd w:id="7"/>
      <w:r w:rsidRPr="00195227">
        <w:rPr>
          <w:rFonts w:ascii="Arial" w:hAnsi="Arial"/>
          <w:sz w:val="24"/>
        </w:rPr>
        <w:t>the Buyer (such as methods of interaction, supply chain efficiencies, reduction in energy consumption and methods of sale);</w:t>
      </w:r>
    </w:p>
    <w:p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8"/>
      <w:r w:rsidRPr="00195227">
        <w:rPr>
          <w:rFonts w:ascii="Arial" w:hAnsi="Arial"/>
          <w:sz w:val="24"/>
        </w:rPr>
        <w:t>Deliverables; and</w:t>
      </w:r>
    </w:p>
    <w:p w:rsidR="008240B6" w:rsidRPr="00195227" w:rsidRDefault="00CB54A7" w:rsidP="00626DFB">
      <w:pPr>
        <w:pStyle w:val="GPSL3numberedclause"/>
        <w:jc w:val="left"/>
        <w:rPr>
          <w:rFonts w:ascii="Arial" w:hAnsi="Arial"/>
          <w:sz w:val="24"/>
        </w:rPr>
      </w:pPr>
      <w:r w:rsidRPr="00195227">
        <w:rPr>
          <w:rFonts w:ascii="Arial" w:hAnsi="Arial"/>
          <w:sz w:val="24"/>
        </w:rPr>
        <w:t xml:space="preserve">measuring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rsidR="008240B6" w:rsidRPr="00195227" w:rsidRDefault="00CB54A7" w:rsidP="00626DFB">
      <w:pPr>
        <w:pStyle w:val="GPSL2Numbered"/>
        <w:jc w:val="left"/>
        <w:rPr>
          <w:rFonts w:ascii="Arial" w:hAnsi="Arial"/>
          <w:sz w:val="24"/>
        </w:rPr>
      </w:pPr>
      <w:bookmarkStart w:id="9"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10" w:name="_Ref63840710"/>
      <w:bookmarkStart w:id="11" w:name="_Toc139080069"/>
      <w:bookmarkEnd w:id="9"/>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2"/>
      <w:r w:rsidR="00FF0939" w:rsidRPr="00195227">
        <w:rPr>
          <w:rFonts w:ascii="Arial" w:hAnsi="Arial"/>
          <w:sz w:val="24"/>
        </w:rPr>
        <w:t xml:space="preserve">must </w:t>
      </w:r>
      <w:r w:rsidRPr="00195227">
        <w:rPr>
          <w:rFonts w:ascii="Arial" w:hAnsi="Arial"/>
          <w:sz w:val="24"/>
        </w:rPr>
        <w:t>request a Variation in accordance with the Variation Procedure</w:t>
      </w:r>
      <w:bookmarkEnd w:id="13"/>
      <w:bookmarkEnd w:id="14"/>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5"/>
    </w:p>
    <w:p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rsidR="008240B6" w:rsidRPr="00195227" w:rsidRDefault="00CB54A7" w:rsidP="00626DFB">
      <w:pPr>
        <w:pStyle w:val="GPSL3numberedclause"/>
        <w:jc w:val="left"/>
        <w:rPr>
          <w:rFonts w:ascii="Arial" w:hAnsi="Arial"/>
          <w:sz w:val="24"/>
        </w:rPr>
      </w:pPr>
      <w:r w:rsidRPr="00195227">
        <w:rPr>
          <w:rFonts w:ascii="Arial" w:hAnsi="Arial"/>
          <w:sz w:val="24"/>
        </w:rPr>
        <w:t>the Parties agree to meet as soon as reasonably possible following the start of each quarter (or as otherwise agreed between the Parties) to review the Supplier's progress against the Continuous Improvement Plan.</w:t>
      </w:r>
    </w:p>
    <w:p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8240B6" w:rsidRPr="00195227" w:rsidRDefault="00CB54A7" w:rsidP="00626DFB">
      <w:pPr>
        <w:pStyle w:val="GPSL2Numbered"/>
        <w:jc w:val="left"/>
        <w:rPr>
          <w:rFonts w:ascii="Arial" w:hAnsi="Arial"/>
          <w:sz w:val="24"/>
        </w:rPr>
      </w:pPr>
      <w:r w:rsidRPr="00195227">
        <w:rPr>
          <w:rFonts w:ascii="Arial" w:hAnsi="Arial"/>
          <w:sz w:val="24"/>
        </w:rPr>
        <w:t xml:space="preserve">At any time during the Contract Period of the </w:t>
      </w:r>
      <w:r w:rsidR="00000AC8">
        <w:rPr>
          <w:rFonts w:ascii="Arial" w:hAnsi="Arial"/>
          <w:sz w:val="24"/>
        </w:rPr>
        <w:t>Order</w:t>
      </w:r>
      <w:r w:rsidRPr="00195227">
        <w:rPr>
          <w:rFonts w:ascii="Arial" w:hAnsi="Arial"/>
          <w:sz w:val="24"/>
        </w:rPr>
        <w:t xml:space="preserve">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195227" w:rsidRPr="00195227" w:rsidRDefault="00195227" w:rsidP="00626DFB">
      <w:pPr>
        <w:pStyle w:val="GPSL1CLAUSEHEADING"/>
        <w:numPr>
          <w:ilvl w:val="0"/>
          <w:numId w:val="0"/>
        </w:numPr>
        <w:ind w:left="426" w:hanging="426"/>
        <w:jc w:val="left"/>
        <w:rPr>
          <w:rFonts w:ascii="Arial" w:hAnsi="Arial"/>
          <w:sz w:val="24"/>
        </w:rPr>
      </w:pPr>
    </w:p>
    <w:sectPr w:rsidR="00195227" w:rsidRPr="00195227" w:rsidSect="00626DF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20F5" w:rsidRDefault="006C20F5">
      <w:pPr>
        <w:spacing w:after="0"/>
      </w:pPr>
      <w:r>
        <w:separator/>
      </w:r>
    </w:p>
  </w:endnote>
  <w:endnote w:type="continuationSeparator" w:id="0">
    <w:p w:rsidR="006C20F5" w:rsidRDefault="006C20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0D84" w:rsidRPr="00626DFB" w:rsidRDefault="00E20D84" w:rsidP="00E20D84">
    <w:pPr>
      <w:tabs>
        <w:tab w:val="center" w:pos="4513"/>
        <w:tab w:val="right" w:pos="9026"/>
      </w:tabs>
      <w:spacing w:after="0"/>
      <w:rPr>
        <w:rFonts w:ascii="Arial" w:hAnsi="Arial"/>
        <w:sz w:val="20"/>
      </w:rPr>
    </w:pPr>
  </w:p>
  <w:p w:rsidR="00B5139B" w:rsidRDefault="00B5139B" w:rsidP="00B5139B">
    <w:pPr>
      <w:tabs>
        <w:tab w:val="center" w:pos="4513"/>
        <w:tab w:val="right" w:pos="9026"/>
      </w:tabs>
      <w:spacing w:after="0"/>
      <w:rPr>
        <w:rFonts w:ascii="Arial" w:eastAsia="Arial" w:hAnsi="Arial" w:cstheme="minorBidi"/>
        <w:sz w:val="20"/>
        <w:szCs w:val="20"/>
      </w:rPr>
    </w:pPr>
    <w:r>
      <w:rPr>
        <w:rFonts w:ascii="Arial" w:eastAsia="Arial" w:hAnsi="Arial"/>
        <w:sz w:val="20"/>
        <w:szCs w:val="20"/>
      </w:rPr>
      <w:t>RM6126 - Research &amp; Insights DPS</w:t>
    </w:r>
  </w:p>
  <w:p w:rsidR="00E20D84" w:rsidRPr="00626DFB" w:rsidRDefault="002F41D6" w:rsidP="00E20D84">
    <w:pPr>
      <w:pStyle w:val="Footer"/>
      <w:rPr>
        <w:rFonts w:ascii="Arial" w:hAnsi="Arial"/>
        <w:sz w:val="20"/>
      </w:rPr>
    </w:pPr>
    <w:r w:rsidRPr="00626DFB">
      <w:rPr>
        <w:rFonts w:ascii="Arial" w:hAnsi="Arial"/>
        <w:sz w:val="20"/>
      </w:rPr>
      <w:t>Project Version: v1.0</w:t>
    </w:r>
    <w:r w:rsidRPr="00626DFB">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B5139B">
      <w:rPr>
        <w:rFonts w:ascii="Arial" w:hAnsi="Arial"/>
        <w:noProof/>
        <w:sz w:val="20"/>
      </w:rPr>
      <w:t>2</w:t>
    </w:r>
    <w:r w:rsidR="00E20D84" w:rsidRPr="00626DFB">
      <w:rPr>
        <w:rFonts w:ascii="Arial" w:hAnsi="Arial"/>
        <w:noProof/>
        <w:sz w:val="20"/>
      </w:rPr>
      <w:fldChar w:fldCharType="end"/>
    </w:r>
  </w:p>
  <w:p w:rsidR="008240B6" w:rsidRDefault="00E20D84" w:rsidP="004F17E3">
    <w:pPr>
      <w:tabs>
        <w:tab w:val="center" w:pos="4513"/>
        <w:tab w:val="right" w:pos="9026"/>
      </w:tabs>
      <w:spacing w:after="0"/>
    </w:pPr>
    <w:r w:rsidRPr="00626DFB">
      <w:rPr>
        <w:rFonts w:ascii="Arial" w:hAnsi="Arial"/>
        <w:sz w:val="20"/>
      </w:rPr>
      <w:t>Model Version: v</w:t>
    </w:r>
    <w:r w:rsidR="006619B0">
      <w:rPr>
        <w:rFonts w:ascii="Arial" w:hAnsi="Arial"/>
        <w:sz w:val="20"/>
      </w:rPr>
      <w:t>1</w:t>
    </w:r>
    <w:r w:rsidR="00297CE4" w:rsidRPr="00626DFB">
      <w:rPr>
        <w:rFonts w:ascii="Arial" w:hAnsi="Arial"/>
        <w:sz w:val="20"/>
      </w:rPr>
      <w:t>.0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227" w:rsidRPr="00446052" w:rsidRDefault="00195227" w:rsidP="00195227">
    <w:pPr>
      <w:tabs>
        <w:tab w:val="center" w:pos="4513"/>
        <w:tab w:val="right" w:pos="9026"/>
      </w:tabs>
      <w:spacing w:after="0"/>
      <w:rPr>
        <w:rFonts w:ascii="Arial" w:hAnsi="Arial"/>
        <w:color w:val="A6A6A6" w:themeColor="background1" w:themeShade="A6"/>
        <w:sz w:val="20"/>
      </w:rPr>
    </w:pPr>
  </w:p>
  <w:p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w:t>
    </w:r>
    <w:proofErr w:type="gramStart"/>
    <w:r w:rsidRPr="00446052">
      <w:rPr>
        <w:rFonts w:ascii="Arial" w:hAnsi="Arial"/>
        <w:color w:val="A6A6A6" w:themeColor="background1" w:themeShade="A6"/>
        <w:sz w:val="20"/>
      </w:rPr>
      <w:t>Version :</w:t>
    </w:r>
    <w:proofErr w:type="gramEnd"/>
    <w:r w:rsidRPr="00446052">
      <w:rPr>
        <w:rFonts w:ascii="Arial" w:hAnsi="Arial"/>
        <w:color w:val="A6A6A6" w:themeColor="background1" w:themeShade="A6"/>
        <w:sz w:val="20"/>
      </w:rPr>
      <w:t xml:space="preserve">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20F5" w:rsidRDefault="006C20F5">
      <w:pPr>
        <w:spacing w:after="0"/>
      </w:pPr>
      <w:r>
        <w:separator/>
      </w:r>
    </w:p>
  </w:footnote>
  <w:footnote w:type="continuationSeparator" w:id="0">
    <w:p w:rsidR="006C20F5" w:rsidRDefault="006C20F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40B6" w:rsidRPr="00626DFB" w:rsidRDefault="00000AC8">
    <w:pPr>
      <w:pStyle w:val="Header"/>
      <w:rPr>
        <w:rFonts w:ascii="Arial" w:hAnsi="Arial"/>
        <w:b/>
        <w:sz w:val="20"/>
      </w:rPr>
    </w:pPr>
    <w:r>
      <w:rPr>
        <w:rFonts w:ascii="Arial" w:hAnsi="Arial"/>
        <w:b/>
        <w:sz w:val="20"/>
      </w:rPr>
      <w:t>Order</w:t>
    </w:r>
    <w:r w:rsidR="00CB54A7" w:rsidRPr="00626DFB">
      <w:rPr>
        <w:rFonts w:ascii="Arial" w:hAnsi="Arial"/>
        <w:b/>
        <w:sz w:val="20"/>
      </w:rPr>
      <w:t xml:space="preserve"> Schedule 3 (Continuous Improvement)</w:t>
    </w:r>
  </w:p>
  <w:p w:rsidR="00297CE4" w:rsidRPr="00626DFB" w:rsidRDefault="00000AC8" w:rsidP="00297CE4">
    <w:pPr>
      <w:pStyle w:val="Header"/>
      <w:rPr>
        <w:rFonts w:ascii="Arial" w:hAnsi="Arial"/>
        <w:sz w:val="20"/>
      </w:rPr>
    </w:pPr>
    <w:r>
      <w:rPr>
        <w:rFonts w:ascii="Arial" w:hAnsi="Arial"/>
        <w:sz w:val="20"/>
      </w:rPr>
      <w:t>Order</w:t>
    </w:r>
    <w:r w:rsidR="00297CE4" w:rsidRPr="00626DFB">
      <w:rPr>
        <w:rFonts w:ascii="Arial" w:hAnsi="Arial"/>
        <w:sz w:val="20"/>
      </w:rPr>
      <w:t xml:space="preserve"> Ref:</w:t>
    </w:r>
    <w:r w:rsidR="00BC1304">
      <w:rPr>
        <w:rFonts w:ascii="Arial" w:hAnsi="Arial"/>
        <w:sz w:val="20"/>
      </w:rPr>
      <w:t xml:space="preserve"> </w:t>
    </w:r>
    <w:r w:rsidR="00BC1304" w:rsidRPr="00BC1304">
      <w:rPr>
        <w:rFonts w:ascii="Segoe UI" w:hAnsi="Segoe UI" w:cs="Segoe UI"/>
        <w:b/>
        <w:color w:val="181818"/>
        <w:sz w:val="21"/>
        <w:szCs w:val="21"/>
        <w:shd w:val="clear" w:color="auto" w:fill="FFFFFF"/>
      </w:rPr>
      <w:t>CCZZ23A29</w:t>
    </w:r>
  </w:p>
  <w:p w:rsidR="00B5139B" w:rsidRPr="00B5139B" w:rsidRDefault="00CB54A7">
    <w:pPr>
      <w:pStyle w:val="Header"/>
      <w:rPr>
        <w:rFonts w:ascii="Arial" w:hAnsi="Arial"/>
        <w:sz w:val="20"/>
        <w:szCs w:val="16"/>
        <w:lang w:eastAsia="en-GB"/>
      </w:rPr>
    </w:pPr>
    <w:r w:rsidRPr="00626DFB">
      <w:rPr>
        <w:rFonts w:ascii="Arial" w:hAnsi="Arial"/>
        <w:sz w:val="20"/>
      </w:rPr>
      <w:t>Crown Copyright</w:t>
    </w:r>
    <w:r w:rsidRPr="00626DFB">
      <w:rPr>
        <w:rFonts w:ascii="Arial" w:hAnsi="Arial"/>
        <w:sz w:val="14"/>
        <w:szCs w:val="16"/>
        <w:lang w:eastAsia="en-GB"/>
      </w:rPr>
      <w:t xml:space="preserve"> </w:t>
    </w:r>
    <w:r w:rsidR="00B5139B">
      <w:rPr>
        <w:rFonts w:ascii="Arial" w:hAnsi="Arial"/>
        <w:sz w:val="20"/>
        <w:szCs w:val="16"/>
        <w:lang w:eastAsia="en-GB"/>
      </w:rPr>
      <w:t>2021</w:t>
    </w:r>
  </w:p>
  <w:p w:rsidR="008240B6" w:rsidRDefault="008240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227" w:rsidRDefault="00195227">
    <w:pPr>
      <w:pStyle w:val="Header"/>
    </w:pPr>
  </w:p>
  <w:p w:rsidR="00195227" w:rsidRDefault="00195227">
    <w:pPr>
      <w:pStyle w:val="Header"/>
    </w:pPr>
  </w:p>
  <w:p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40B6"/>
    <w:rsid w:val="00000AC8"/>
    <w:rsid w:val="001530B1"/>
    <w:rsid w:val="00195227"/>
    <w:rsid w:val="00235AFC"/>
    <w:rsid w:val="00297CE4"/>
    <w:rsid w:val="002D16A1"/>
    <w:rsid w:val="002F41D6"/>
    <w:rsid w:val="00407874"/>
    <w:rsid w:val="00415BE6"/>
    <w:rsid w:val="00446052"/>
    <w:rsid w:val="004F17E3"/>
    <w:rsid w:val="00576A60"/>
    <w:rsid w:val="005E078C"/>
    <w:rsid w:val="00626DFB"/>
    <w:rsid w:val="006619B0"/>
    <w:rsid w:val="006C20F5"/>
    <w:rsid w:val="008054A1"/>
    <w:rsid w:val="008240B6"/>
    <w:rsid w:val="009300EC"/>
    <w:rsid w:val="00A05130"/>
    <w:rsid w:val="00A244A6"/>
    <w:rsid w:val="00B45C1A"/>
    <w:rsid w:val="00B5139B"/>
    <w:rsid w:val="00B84CC7"/>
    <w:rsid w:val="00BC1304"/>
    <w:rsid w:val="00CB54A7"/>
    <w:rsid w:val="00D521A3"/>
    <w:rsid w:val="00D70ACC"/>
    <w:rsid w:val="00D7661C"/>
    <w:rsid w:val="00D8797D"/>
    <w:rsid w:val="00E20D84"/>
    <w:rsid w:val="00EC3A37"/>
    <w:rsid w:val="00F55035"/>
    <w:rsid w:val="00F97E88"/>
    <w:rsid w:val="00FB5542"/>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D53D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23065688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438814-F616-4CDA-ACF4-76EE77866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743</Words>
  <Characters>4239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2019-04-10T23:28:00Z</dcterms:created>
  <dcterms:modified xsi:type="dcterms:W3CDTF">2023-12-15T22:33:00Z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